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76FA2C" w14:textId="77777777" w:rsidR="00380502" w:rsidRPr="00C22C21" w:rsidRDefault="00380502" w:rsidP="00380502">
      <w:pPr>
        <w:rPr>
          <w:b/>
          <w:sz w:val="24"/>
          <w:szCs w:val="24"/>
        </w:rPr>
      </w:pPr>
      <w:bookmarkStart w:id="0" w:name="_Hlk207625907"/>
      <w:r w:rsidRPr="00C22C21">
        <w:rPr>
          <w:b/>
          <w:sz w:val="24"/>
          <w:szCs w:val="24"/>
        </w:rPr>
        <w:t>PRIMORSKO-GORANSKA ŽUPANIJA</w:t>
      </w:r>
      <w:r w:rsidR="00403D1E">
        <w:rPr>
          <w:b/>
          <w:sz w:val="24"/>
          <w:szCs w:val="24"/>
        </w:rPr>
        <w:t xml:space="preserve"> </w:t>
      </w:r>
      <w:r w:rsidRPr="00C22C21">
        <w:rPr>
          <w:b/>
          <w:sz w:val="24"/>
          <w:szCs w:val="24"/>
        </w:rPr>
        <w:t>Osnovna škola „Dr. Andrija Mohorovičić“ Matulji</w:t>
      </w:r>
    </w:p>
    <w:p w14:paraId="4EE2546C" w14:textId="12A55580" w:rsidR="00426AB7" w:rsidRPr="00AE49CA" w:rsidRDefault="00AE49CA" w:rsidP="00380502">
      <w:pPr>
        <w:jc w:val="center"/>
        <w:rPr>
          <w:b/>
          <w:color w:val="00B050"/>
          <w:sz w:val="28"/>
          <w:szCs w:val="28"/>
        </w:rPr>
      </w:pPr>
      <w:r w:rsidRPr="00AE49CA">
        <w:rPr>
          <w:b/>
          <w:color w:val="00B050"/>
          <w:sz w:val="28"/>
          <w:szCs w:val="28"/>
        </w:rPr>
        <w:t>JELOVNIK LISTOPAD 202</w:t>
      </w:r>
      <w:r w:rsidR="00D90B59">
        <w:rPr>
          <w:b/>
          <w:color w:val="00B050"/>
          <w:sz w:val="28"/>
          <w:szCs w:val="28"/>
        </w:rPr>
        <w:t>6</w:t>
      </w:r>
      <w:r w:rsidRPr="00AE49CA">
        <w:rPr>
          <w:b/>
          <w:color w:val="00B050"/>
          <w:sz w:val="28"/>
          <w:szCs w:val="28"/>
        </w:rPr>
        <w:t>.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838"/>
        <w:gridCol w:w="2792"/>
        <w:gridCol w:w="2878"/>
        <w:gridCol w:w="2410"/>
        <w:gridCol w:w="2410"/>
      </w:tblGrid>
      <w:tr w:rsidR="00A86CF3" w:rsidRPr="00AE49CA" w14:paraId="6B35837E" w14:textId="32B1627F" w:rsidTr="00AE49CA">
        <w:tc>
          <w:tcPr>
            <w:tcW w:w="1838" w:type="dxa"/>
          </w:tcPr>
          <w:bookmarkEnd w:id="0"/>
          <w:p w14:paraId="38B35CB9" w14:textId="1D4FA132" w:rsidR="00A86CF3" w:rsidRPr="00AE49CA" w:rsidRDefault="00A86CF3" w:rsidP="00CC7CEF">
            <w:pPr>
              <w:rPr>
                <w:b/>
                <w:sz w:val="28"/>
                <w:szCs w:val="28"/>
              </w:rPr>
            </w:pPr>
            <w:r w:rsidRPr="00AE49CA">
              <w:rPr>
                <w:b/>
                <w:sz w:val="28"/>
                <w:szCs w:val="28"/>
              </w:rPr>
              <w:t>DAN/tjed</w:t>
            </w:r>
            <w:r w:rsidR="00AE49CA" w:rsidRPr="00AE49CA">
              <w:rPr>
                <w:b/>
                <w:sz w:val="28"/>
                <w:szCs w:val="28"/>
              </w:rPr>
              <w:t>a</w:t>
            </w:r>
            <w:r w:rsidRPr="00AE49CA">
              <w:rPr>
                <w:b/>
                <w:sz w:val="28"/>
                <w:szCs w:val="28"/>
              </w:rPr>
              <w:t>n</w:t>
            </w:r>
          </w:p>
        </w:tc>
        <w:tc>
          <w:tcPr>
            <w:tcW w:w="2792" w:type="dxa"/>
          </w:tcPr>
          <w:p w14:paraId="53F8F455" w14:textId="3D2F1DCC" w:rsidR="00A86CF3" w:rsidRPr="00AE49CA" w:rsidRDefault="00D90B59" w:rsidP="00BB703E">
            <w:pPr>
              <w:rPr>
                <w:b/>
                <w:color w:val="C0504D" w:themeColor="accent2"/>
                <w:sz w:val="28"/>
                <w:szCs w:val="28"/>
              </w:rPr>
            </w:pPr>
            <w:r>
              <w:rPr>
                <w:b/>
                <w:color w:val="C0504D" w:themeColor="accent2"/>
                <w:sz w:val="28"/>
                <w:szCs w:val="28"/>
              </w:rPr>
              <w:t>5</w:t>
            </w:r>
            <w:r w:rsidR="00AE49CA" w:rsidRPr="00AE49CA">
              <w:rPr>
                <w:b/>
                <w:color w:val="C0504D" w:themeColor="accent2"/>
                <w:sz w:val="28"/>
                <w:szCs w:val="28"/>
              </w:rPr>
              <w:t>.</w:t>
            </w:r>
            <w:r w:rsidR="00426AB7" w:rsidRPr="00AE49CA">
              <w:rPr>
                <w:b/>
                <w:color w:val="C0504D" w:themeColor="accent2"/>
                <w:sz w:val="28"/>
                <w:szCs w:val="28"/>
              </w:rPr>
              <w:t xml:space="preserve"> – </w:t>
            </w:r>
            <w:r>
              <w:rPr>
                <w:b/>
                <w:color w:val="C0504D" w:themeColor="accent2"/>
                <w:sz w:val="28"/>
                <w:szCs w:val="28"/>
              </w:rPr>
              <w:t>9</w:t>
            </w:r>
            <w:r w:rsidR="00426AB7" w:rsidRPr="00AE49CA">
              <w:rPr>
                <w:b/>
                <w:color w:val="C0504D" w:themeColor="accent2"/>
                <w:sz w:val="28"/>
                <w:szCs w:val="28"/>
              </w:rPr>
              <w:t>.</w:t>
            </w:r>
            <w:r w:rsidR="00AE49CA" w:rsidRPr="00AE49CA">
              <w:rPr>
                <w:b/>
                <w:color w:val="C0504D" w:themeColor="accent2"/>
                <w:sz w:val="28"/>
                <w:szCs w:val="28"/>
              </w:rPr>
              <w:t>10</w:t>
            </w:r>
            <w:r w:rsidR="00426AB7" w:rsidRPr="00AE49CA">
              <w:rPr>
                <w:b/>
                <w:color w:val="C0504D" w:themeColor="accent2"/>
                <w:sz w:val="28"/>
                <w:szCs w:val="28"/>
              </w:rPr>
              <w:t>.202</w:t>
            </w:r>
            <w:r>
              <w:rPr>
                <w:b/>
                <w:color w:val="C0504D" w:themeColor="accent2"/>
                <w:sz w:val="28"/>
                <w:szCs w:val="28"/>
              </w:rPr>
              <w:t>6</w:t>
            </w:r>
            <w:r w:rsidR="00426AB7" w:rsidRPr="00AE49CA">
              <w:rPr>
                <w:b/>
                <w:color w:val="C0504D" w:themeColor="accent2"/>
                <w:sz w:val="28"/>
                <w:szCs w:val="28"/>
              </w:rPr>
              <w:t>.</w:t>
            </w:r>
          </w:p>
        </w:tc>
        <w:tc>
          <w:tcPr>
            <w:tcW w:w="2878" w:type="dxa"/>
          </w:tcPr>
          <w:p w14:paraId="10C23387" w14:textId="27743A23" w:rsidR="00A86CF3" w:rsidRPr="00AE49CA" w:rsidRDefault="00426AB7" w:rsidP="00BB703E">
            <w:pPr>
              <w:rPr>
                <w:b/>
                <w:color w:val="984806" w:themeColor="accent6" w:themeShade="80"/>
                <w:sz w:val="28"/>
                <w:szCs w:val="28"/>
              </w:rPr>
            </w:pPr>
            <w:r w:rsidRPr="00AE49CA">
              <w:rPr>
                <w:b/>
                <w:color w:val="984806" w:themeColor="accent6" w:themeShade="80"/>
                <w:sz w:val="28"/>
                <w:szCs w:val="28"/>
              </w:rPr>
              <w:t>1</w:t>
            </w:r>
            <w:r w:rsidR="00D90B59">
              <w:rPr>
                <w:b/>
                <w:color w:val="984806" w:themeColor="accent6" w:themeShade="80"/>
                <w:sz w:val="28"/>
                <w:szCs w:val="28"/>
              </w:rPr>
              <w:t>2</w:t>
            </w:r>
            <w:r w:rsidRPr="00AE49CA">
              <w:rPr>
                <w:b/>
                <w:color w:val="984806" w:themeColor="accent6" w:themeShade="80"/>
                <w:sz w:val="28"/>
                <w:szCs w:val="28"/>
              </w:rPr>
              <w:t>.</w:t>
            </w:r>
            <w:r w:rsidR="00AE49CA" w:rsidRPr="00AE49CA">
              <w:rPr>
                <w:b/>
                <w:color w:val="984806" w:themeColor="accent6" w:themeShade="80"/>
                <w:sz w:val="28"/>
                <w:szCs w:val="28"/>
              </w:rPr>
              <w:t xml:space="preserve"> </w:t>
            </w:r>
            <w:r w:rsidRPr="00AE49CA">
              <w:rPr>
                <w:b/>
                <w:color w:val="984806" w:themeColor="accent6" w:themeShade="80"/>
                <w:sz w:val="28"/>
                <w:szCs w:val="28"/>
              </w:rPr>
              <w:t>– 1</w:t>
            </w:r>
            <w:r w:rsidR="00D90B59">
              <w:rPr>
                <w:b/>
                <w:color w:val="984806" w:themeColor="accent6" w:themeShade="80"/>
                <w:sz w:val="28"/>
                <w:szCs w:val="28"/>
              </w:rPr>
              <w:t>6</w:t>
            </w:r>
            <w:r w:rsidRPr="00AE49CA">
              <w:rPr>
                <w:b/>
                <w:color w:val="984806" w:themeColor="accent6" w:themeShade="80"/>
                <w:sz w:val="28"/>
                <w:szCs w:val="28"/>
              </w:rPr>
              <w:t>.</w:t>
            </w:r>
            <w:r w:rsidR="00AE49CA" w:rsidRPr="00AE49CA">
              <w:rPr>
                <w:b/>
                <w:color w:val="984806" w:themeColor="accent6" w:themeShade="80"/>
                <w:sz w:val="28"/>
                <w:szCs w:val="28"/>
              </w:rPr>
              <w:t>10</w:t>
            </w:r>
            <w:r w:rsidRPr="00AE49CA">
              <w:rPr>
                <w:b/>
                <w:color w:val="984806" w:themeColor="accent6" w:themeShade="80"/>
                <w:sz w:val="28"/>
                <w:szCs w:val="28"/>
              </w:rPr>
              <w:t>.202</w:t>
            </w:r>
            <w:r w:rsidR="00D90B59">
              <w:rPr>
                <w:b/>
                <w:color w:val="984806" w:themeColor="accent6" w:themeShade="80"/>
                <w:sz w:val="28"/>
                <w:szCs w:val="28"/>
              </w:rPr>
              <w:t>6</w:t>
            </w:r>
            <w:r w:rsidRPr="00AE49CA">
              <w:rPr>
                <w:b/>
                <w:color w:val="984806" w:themeColor="accent6" w:themeShade="80"/>
                <w:sz w:val="28"/>
                <w:szCs w:val="28"/>
              </w:rPr>
              <w:t>.</w:t>
            </w:r>
          </w:p>
        </w:tc>
        <w:tc>
          <w:tcPr>
            <w:tcW w:w="2410" w:type="dxa"/>
          </w:tcPr>
          <w:p w14:paraId="053F82EF" w14:textId="3BFE015D" w:rsidR="00A86CF3" w:rsidRPr="00AE49CA" w:rsidRDefault="00D90B59" w:rsidP="00BB703E">
            <w:pPr>
              <w:rPr>
                <w:b/>
                <w:color w:val="365F91" w:themeColor="accent1" w:themeShade="BF"/>
                <w:sz w:val="28"/>
                <w:szCs w:val="28"/>
              </w:rPr>
            </w:pPr>
            <w:r>
              <w:rPr>
                <w:b/>
                <w:color w:val="365F91" w:themeColor="accent1" w:themeShade="BF"/>
                <w:sz w:val="28"/>
                <w:szCs w:val="28"/>
              </w:rPr>
              <w:t>19</w:t>
            </w:r>
            <w:r w:rsidR="00426AB7" w:rsidRPr="00AE49CA">
              <w:rPr>
                <w:b/>
                <w:color w:val="365F91" w:themeColor="accent1" w:themeShade="BF"/>
                <w:sz w:val="28"/>
                <w:szCs w:val="28"/>
              </w:rPr>
              <w:t>. – 2</w:t>
            </w:r>
            <w:r>
              <w:rPr>
                <w:b/>
                <w:color w:val="365F91" w:themeColor="accent1" w:themeShade="BF"/>
                <w:sz w:val="28"/>
                <w:szCs w:val="28"/>
              </w:rPr>
              <w:t>3</w:t>
            </w:r>
            <w:r w:rsidR="00426AB7" w:rsidRPr="00AE49CA">
              <w:rPr>
                <w:b/>
                <w:color w:val="365F91" w:themeColor="accent1" w:themeShade="BF"/>
                <w:sz w:val="28"/>
                <w:szCs w:val="28"/>
              </w:rPr>
              <w:t>.</w:t>
            </w:r>
            <w:r w:rsidR="00AE49CA" w:rsidRPr="00AE49CA">
              <w:rPr>
                <w:b/>
                <w:color w:val="365F91" w:themeColor="accent1" w:themeShade="BF"/>
                <w:sz w:val="28"/>
                <w:szCs w:val="28"/>
              </w:rPr>
              <w:t>10</w:t>
            </w:r>
            <w:r w:rsidR="00426AB7" w:rsidRPr="00AE49CA">
              <w:rPr>
                <w:b/>
                <w:color w:val="365F91" w:themeColor="accent1" w:themeShade="BF"/>
                <w:sz w:val="28"/>
                <w:szCs w:val="28"/>
              </w:rPr>
              <w:t>.202</w:t>
            </w:r>
            <w:r>
              <w:rPr>
                <w:b/>
                <w:color w:val="365F91" w:themeColor="accent1" w:themeShade="BF"/>
                <w:sz w:val="28"/>
                <w:szCs w:val="28"/>
              </w:rPr>
              <w:t>6</w:t>
            </w:r>
            <w:r w:rsidR="00426AB7" w:rsidRPr="00AE49CA">
              <w:rPr>
                <w:b/>
                <w:color w:val="365F91" w:themeColor="accent1" w:themeShade="BF"/>
                <w:sz w:val="28"/>
                <w:szCs w:val="28"/>
              </w:rPr>
              <w:t>.</w:t>
            </w:r>
          </w:p>
        </w:tc>
        <w:tc>
          <w:tcPr>
            <w:tcW w:w="2410" w:type="dxa"/>
          </w:tcPr>
          <w:p w14:paraId="708EC9D6" w14:textId="288551EE" w:rsidR="00A86CF3" w:rsidRPr="00AE49CA" w:rsidRDefault="00426AB7" w:rsidP="00BB703E">
            <w:pPr>
              <w:rPr>
                <w:b/>
                <w:color w:val="FF0000"/>
                <w:sz w:val="28"/>
                <w:szCs w:val="28"/>
              </w:rPr>
            </w:pPr>
            <w:r w:rsidRPr="00AE49CA">
              <w:rPr>
                <w:b/>
                <w:color w:val="FF0000"/>
                <w:sz w:val="28"/>
                <w:szCs w:val="28"/>
              </w:rPr>
              <w:t>2</w:t>
            </w:r>
            <w:r w:rsidR="00D90B59">
              <w:rPr>
                <w:b/>
                <w:color w:val="FF0000"/>
                <w:sz w:val="28"/>
                <w:szCs w:val="28"/>
              </w:rPr>
              <w:t>6</w:t>
            </w:r>
            <w:r w:rsidRPr="00AE49CA">
              <w:rPr>
                <w:b/>
                <w:color w:val="FF0000"/>
                <w:sz w:val="28"/>
                <w:szCs w:val="28"/>
              </w:rPr>
              <w:t>. – 3</w:t>
            </w:r>
            <w:r w:rsidR="00D90B59">
              <w:rPr>
                <w:b/>
                <w:color w:val="FF0000"/>
                <w:sz w:val="28"/>
                <w:szCs w:val="28"/>
              </w:rPr>
              <w:t>0</w:t>
            </w:r>
            <w:r w:rsidRPr="00AE49CA">
              <w:rPr>
                <w:b/>
                <w:color w:val="FF0000"/>
                <w:sz w:val="28"/>
                <w:szCs w:val="28"/>
              </w:rPr>
              <w:t>.10.202</w:t>
            </w:r>
            <w:r w:rsidR="00D90B59">
              <w:rPr>
                <w:b/>
                <w:color w:val="FF0000"/>
                <w:sz w:val="28"/>
                <w:szCs w:val="28"/>
              </w:rPr>
              <w:t>6</w:t>
            </w:r>
            <w:r w:rsidRPr="00AE49CA">
              <w:rPr>
                <w:b/>
                <w:color w:val="FF0000"/>
                <w:sz w:val="28"/>
                <w:szCs w:val="28"/>
              </w:rPr>
              <w:t>.</w:t>
            </w:r>
          </w:p>
        </w:tc>
      </w:tr>
      <w:tr w:rsidR="00A86CF3" w:rsidRPr="00AE49CA" w14:paraId="1A8456AC" w14:textId="111ABF83" w:rsidTr="00AE49CA">
        <w:tc>
          <w:tcPr>
            <w:tcW w:w="1838" w:type="dxa"/>
          </w:tcPr>
          <w:p w14:paraId="7F025A54" w14:textId="77777777" w:rsidR="00A86CF3" w:rsidRPr="00AE49CA" w:rsidRDefault="00A86CF3" w:rsidP="00854AD8">
            <w:pPr>
              <w:rPr>
                <w:b/>
                <w:sz w:val="28"/>
                <w:szCs w:val="28"/>
              </w:rPr>
            </w:pPr>
            <w:r w:rsidRPr="00AE49CA">
              <w:rPr>
                <w:b/>
                <w:sz w:val="28"/>
                <w:szCs w:val="28"/>
              </w:rPr>
              <w:t>PONEDJELJAK</w:t>
            </w:r>
          </w:p>
        </w:tc>
        <w:tc>
          <w:tcPr>
            <w:tcW w:w="2792" w:type="dxa"/>
          </w:tcPr>
          <w:p w14:paraId="1850358A" w14:textId="0BBF9AA1" w:rsidR="00A86CF3" w:rsidRPr="00AE49CA" w:rsidRDefault="00A86CF3" w:rsidP="00854AD8">
            <w:pPr>
              <w:rPr>
                <w:b/>
                <w:color w:val="C0504D" w:themeColor="accent2"/>
                <w:sz w:val="28"/>
                <w:szCs w:val="28"/>
              </w:rPr>
            </w:pPr>
          </w:p>
        </w:tc>
        <w:tc>
          <w:tcPr>
            <w:tcW w:w="2878" w:type="dxa"/>
          </w:tcPr>
          <w:p w14:paraId="5822ADB2" w14:textId="7307167F" w:rsidR="00A86CF3" w:rsidRPr="00AE49CA" w:rsidRDefault="00D90B59" w:rsidP="00854AD8">
            <w:pPr>
              <w:rPr>
                <w:b/>
                <w:color w:val="984806" w:themeColor="accent6" w:themeShade="80"/>
                <w:sz w:val="28"/>
                <w:szCs w:val="28"/>
              </w:rPr>
            </w:pPr>
            <w:r>
              <w:rPr>
                <w:b/>
                <w:color w:val="984806" w:themeColor="accent6" w:themeShade="80"/>
                <w:sz w:val="28"/>
                <w:szCs w:val="28"/>
              </w:rPr>
              <w:t>Hrenovke u tijestu + jogurt</w:t>
            </w:r>
          </w:p>
        </w:tc>
        <w:tc>
          <w:tcPr>
            <w:tcW w:w="2410" w:type="dxa"/>
          </w:tcPr>
          <w:p w14:paraId="456E7934" w14:textId="5F3AA7AA" w:rsidR="00A86CF3" w:rsidRPr="00AE49CA" w:rsidRDefault="00CA2EF4" w:rsidP="00854AD8">
            <w:pPr>
              <w:rPr>
                <w:b/>
                <w:color w:val="365F91" w:themeColor="accent1" w:themeShade="BF"/>
                <w:sz w:val="28"/>
                <w:szCs w:val="28"/>
              </w:rPr>
            </w:pPr>
            <w:r>
              <w:rPr>
                <w:b/>
                <w:color w:val="365F91" w:themeColor="accent1" w:themeShade="BF"/>
                <w:sz w:val="28"/>
                <w:szCs w:val="28"/>
              </w:rPr>
              <w:t>Negro pecivo</w:t>
            </w:r>
            <w:r w:rsidR="00A86CF3" w:rsidRPr="00AE49CA">
              <w:rPr>
                <w:b/>
                <w:color w:val="365F91" w:themeColor="accent1" w:themeShade="BF"/>
                <w:sz w:val="28"/>
                <w:szCs w:val="28"/>
              </w:rPr>
              <w:t xml:space="preserve"> +  sir namaza +</w:t>
            </w:r>
            <w:r w:rsidR="002B42BD">
              <w:rPr>
                <w:b/>
                <w:color w:val="365F91" w:themeColor="accent1" w:themeShade="BF"/>
                <w:sz w:val="28"/>
                <w:szCs w:val="28"/>
              </w:rPr>
              <w:t xml:space="preserve"> čokoladno mlijeko</w:t>
            </w:r>
          </w:p>
        </w:tc>
        <w:tc>
          <w:tcPr>
            <w:tcW w:w="2410" w:type="dxa"/>
          </w:tcPr>
          <w:p w14:paraId="3A2C9D2D" w14:textId="248478D1" w:rsidR="00A86CF3" w:rsidRPr="00AE49CA" w:rsidRDefault="002B42BD" w:rsidP="00854AD8">
            <w:pPr>
              <w:rPr>
                <w:b/>
                <w:color w:val="FF0000"/>
                <w:sz w:val="28"/>
                <w:szCs w:val="28"/>
              </w:rPr>
            </w:pPr>
            <w:proofErr w:type="spellStart"/>
            <w:r>
              <w:rPr>
                <w:b/>
                <w:color w:val="FF0000"/>
                <w:sz w:val="28"/>
                <w:szCs w:val="28"/>
              </w:rPr>
              <w:t>Kroasan</w:t>
            </w:r>
            <w:proofErr w:type="spellEnd"/>
            <w:r>
              <w:rPr>
                <w:b/>
                <w:color w:val="FF0000"/>
                <w:sz w:val="28"/>
                <w:szCs w:val="28"/>
              </w:rPr>
              <w:t xml:space="preserve"> + šunka sir + jogurt</w:t>
            </w:r>
          </w:p>
        </w:tc>
      </w:tr>
      <w:tr w:rsidR="002B42BD" w:rsidRPr="00AE49CA" w14:paraId="7B3A94BE" w14:textId="74298AE9" w:rsidTr="002B42BD">
        <w:trPr>
          <w:trHeight w:val="884"/>
        </w:trPr>
        <w:tc>
          <w:tcPr>
            <w:tcW w:w="1838" w:type="dxa"/>
          </w:tcPr>
          <w:p w14:paraId="61FDBD94" w14:textId="77777777" w:rsidR="002B42BD" w:rsidRPr="00AE49CA" w:rsidRDefault="002B42BD" w:rsidP="002B42BD">
            <w:pPr>
              <w:rPr>
                <w:b/>
                <w:sz w:val="28"/>
                <w:szCs w:val="28"/>
              </w:rPr>
            </w:pPr>
            <w:r w:rsidRPr="00AE49CA">
              <w:rPr>
                <w:b/>
                <w:sz w:val="28"/>
                <w:szCs w:val="28"/>
              </w:rPr>
              <w:t>UTORAK</w:t>
            </w:r>
          </w:p>
        </w:tc>
        <w:tc>
          <w:tcPr>
            <w:tcW w:w="2792" w:type="dxa"/>
          </w:tcPr>
          <w:p w14:paraId="5E5EC057" w14:textId="63DACA0A" w:rsidR="002B42BD" w:rsidRPr="00AE49CA" w:rsidRDefault="002B42BD" w:rsidP="002B42BD">
            <w:pPr>
              <w:rPr>
                <w:b/>
                <w:color w:val="C0504D" w:themeColor="accent2"/>
                <w:sz w:val="28"/>
                <w:szCs w:val="28"/>
              </w:rPr>
            </w:pPr>
            <w:proofErr w:type="spellStart"/>
            <w:r w:rsidRPr="00AE49CA">
              <w:rPr>
                <w:b/>
                <w:color w:val="C0504D" w:themeColor="accent2"/>
                <w:sz w:val="28"/>
                <w:szCs w:val="28"/>
              </w:rPr>
              <w:t>Tartaruga</w:t>
            </w:r>
            <w:proofErr w:type="spellEnd"/>
            <w:r w:rsidRPr="00AE49CA">
              <w:rPr>
                <w:b/>
                <w:color w:val="C0504D" w:themeColor="accent2"/>
                <w:sz w:val="28"/>
                <w:szCs w:val="28"/>
              </w:rPr>
              <w:t xml:space="preserve"> + </w:t>
            </w:r>
            <w:r>
              <w:rPr>
                <w:b/>
                <w:color w:val="C0504D" w:themeColor="accent2"/>
                <w:sz w:val="28"/>
                <w:szCs w:val="28"/>
              </w:rPr>
              <w:t>sirni namaz + čokoladno mlijeko</w:t>
            </w:r>
          </w:p>
        </w:tc>
        <w:tc>
          <w:tcPr>
            <w:tcW w:w="2878" w:type="dxa"/>
          </w:tcPr>
          <w:p w14:paraId="4B360451" w14:textId="0A289E28" w:rsidR="002B42BD" w:rsidRPr="00AE49CA" w:rsidRDefault="002B42BD" w:rsidP="002B42BD">
            <w:pPr>
              <w:rPr>
                <w:b/>
                <w:color w:val="984806" w:themeColor="accent6" w:themeShade="80"/>
                <w:sz w:val="28"/>
                <w:szCs w:val="28"/>
              </w:rPr>
            </w:pPr>
            <w:proofErr w:type="spellStart"/>
            <w:r w:rsidRPr="00AE49CA">
              <w:rPr>
                <w:b/>
                <w:color w:val="984806" w:themeColor="accent6" w:themeShade="80"/>
                <w:sz w:val="28"/>
                <w:szCs w:val="28"/>
              </w:rPr>
              <w:t>Tartaruga</w:t>
            </w:r>
            <w:proofErr w:type="spellEnd"/>
            <w:r w:rsidRPr="00AE49CA">
              <w:rPr>
                <w:b/>
                <w:color w:val="984806" w:themeColor="accent6" w:themeShade="80"/>
                <w:sz w:val="28"/>
                <w:szCs w:val="28"/>
              </w:rPr>
              <w:t xml:space="preserve"> 100 g +šunka i sir + </w:t>
            </w:r>
            <w:r>
              <w:rPr>
                <w:b/>
                <w:color w:val="984806" w:themeColor="accent6" w:themeShade="80"/>
                <w:sz w:val="28"/>
                <w:szCs w:val="28"/>
              </w:rPr>
              <w:t>sok ACE</w:t>
            </w:r>
          </w:p>
          <w:p w14:paraId="1255780B" w14:textId="77777777" w:rsidR="002B42BD" w:rsidRPr="00AE49CA" w:rsidRDefault="002B42BD" w:rsidP="002B42BD">
            <w:pPr>
              <w:rPr>
                <w:b/>
                <w:color w:val="984806" w:themeColor="accent6" w:themeShade="80"/>
                <w:sz w:val="28"/>
                <w:szCs w:val="28"/>
              </w:rPr>
            </w:pPr>
          </w:p>
          <w:p w14:paraId="7405A0D2" w14:textId="30E7B1C4" w:rsidR="002B42BD" w:rsidRPr="00AE49CA" w:rsidRDefault="002B42BD" w:rsidP="002B42BD">
            <w:pPr>
              <w:rPr>
                <w:b/>
                <w:color w:val="984806" w:themeColor="accent6" w:themeShade="80"/>
                <w:sz w:val="28"/>
                <w:szCs w:val="28"/>
              </w:rPr>
            </w:pPr>
          </w:p>
        </w:tc>
        <w:tc>
          <w:tcPr>
            <w:tcW w:w="2410" w:type="dxa"/>
          </w:tcPr>
          <w:p w14:paraId="16F7829D" w14:textId="7DAC0F88" w:rsidR="002B42BD" w:rsidRPr="00AE49CA" w:rsidRDefault="002B42BD" w:rsidP="002B42BD">
            <w:pPr>
              <w:rPr>
                <w:b/>
                <w:color w:val="365F91" w:themeColor="accent1" w:themeShade="BF"/>
                <w:sz w:val="28"/>
                <w:szCs w:val="28"/>
              </w:rPr>
            </w:pPr>
            <w:r>
              <w:rPr>
                <w:b/>
                <w:color w:val="365F91" w:themeColor="accent1" w:themeShade="BF"/>
                <w:sz w:val="28"/>
                <w:szCs w:val="28"/>
              </w:rPr>
              <w:t>Kruh + vratina + sir + jogurt</w:t>
            </w:r>
          </w:p>
        </w:tc>
        <w:tc>
          <w:tcPr>
            <w:tcW w:w="2410" w:type="dxa"/>
          </w:tcPr>
          <w:p w14:paraId="305A9149" w14:textId="4803A419" w:rsidR="002B42BD" w:rsidRPr="00AE49CA" w:rsidRDefault="002B42BD" w:rsidP="002B42BD">
            <w:pPr>
              <w:rPr>
                <w:b/>
                <w:color w:val="FF0000"/>
                <w:sz w:val="28"/>
                <w:szCs w:val="28"/>
              </w:rPr>
            </w:pPr>
            <w:r w:rsidRPr="00AE49CA">
              <w:rPr>
                <w:b/>
                <w:color w:val="FF0000"/>
                <w:sz w:val="28"/>
                <w:szCs w:val="28"/>
              </w:rPr>
              <w:t xml:space="preserve">Sendvič </w:t>
            </w:r>
            <w:proofErr w:type="spellStart"/>
            <w:r w:rsidRPr="00AE49CA">
              <w:rPr>
                <w:b/>
                <w:color w:val="FF0000"/>
                <w:sz w:val="28"/>
                <w:szCs w:val="28"/>
              </w:rPr>
              <w:t>pinčica</w:t>
            </w:r>
            <w:proofErr w:type="spellEnd"/>
            <w:r w:rsidRPr="00AE49CA">
              <w:rPr>
                <w:b/>
                <w:color w:val="FF0000"/>
                <w:sz w:val="28"/>
                <w:szCs w:val="28"/>
              </w:rPr>
              <w:t xml:space="preserve"> mliječni namaz + čokoladno</w:t>
            </w:r>
            <w:r>
              <w:rPr>
                <w:b/>
                <w:color w:val="FF0000"/>
                <w:sz w:val="28"/>
                <w:szCs w:val="28"/>
              </w:rPr>
              <w:t xml:space="preserve"> mlijeko</w:t>
            </w:r>
          </w:p>
        </w:tc>
      </w:tr>
      <w:tr w:rsidR="002B42BD" w:rsidRPr="00AE49CA" w14:paraId="580AB732" w14:textId="69EE1F53" w:rsidTr="00AE49CA">
        <w:tc>
          <w:tcPr>
            <w:tcW w:w="1838" w:type="dxa"/>
          </w:tcPr>
          <w:p w14:paraId="11692806" w14:textId="77777777" w:rsidR="002B42BD" w:rsidRPr="00AE49CA" w:rsidRDefault="002B42BD" w:rsidP="002B42BD">
            <w:pPr>
              <w:rPr>
                <w:b/>
                <w:sz w:val="28"/>
                <w:szCs w:val="28"/>
              </w:rPr>
            </w:pPr>
            <w:r w:rsidRPr="00AE49CA">
              <w:rPr>
                <w:b/>
                <w:sz w:val="28"/>
                <w:szCs w:val="28"/>
              </w:rPr>
              <w:t>SRIJEDA</w:t>
            </w:r>
          </w:p>
        </w:tc>
        <w:tc>
          <w:tcPr>
            <w:tcW w:w="2792" w:type="dxa"/>
          </w:tcPr>
          <w:p w14:paraId="0A313058" w14:textId="64FAABD0" w:rsidR="002B42BD" w:rsidRPr="00AE49CA" w:rsidRDefault="002B42BD" w:rsidP="002B42BD">
            <w:pPr>
              <w:rPr>
                <w:b/>
                <w:color w:val="C0504D" w:themeColor="accent2"/>
                <w:sz w:val="28"/>
                <w:szCs w:val="28"/>
              </w:rPr>
            </w:pPr>
            <w:r>
              <w:rPr>
                <w:b/>
                <w:color w:val="C0504D" w:themeColor="accent2"/>
                <w:sz w:val="28"/>
                <w:szCs w:val="28"/>
              </w:rPr>
              <w:t>Savijača sir</w:t>
            </w:r>
            <w:r w:rsidRPr="00AE49CA">
              <w:rPr>
                <w:b/>
                <w:color w:val="C0504D" w:themeColor="accent2"/>
                <w:sz w:val="28"/>
                <w:szCs w:val="28"/>
              </w:rPr>
              <w:t xml:space="preserve"> +jogurt +banana</w:t>
            </w:r>
          </w:p>
        </w:tc>
        <w:tc>
          <w:tcPr>
            <w:tcW w:w="2878" w:type="dxa"/>
          </w:tcPr>
          <w:p w14:paraId="1C18625C" w14:textId="15F23B56" w:rsidR="002B42BD" w:rsidRPr="00AE49CA" w:rsidRDefault="002B42BD" w:rsidP="002B42BD">
            <w:pPr>
              <w:rPr>
                <w:b/>
                <w:color w:val="984806" w:themeColor="accent6" w:themeShade="80"/>
                <w:sz w:val="28"/>
                <w:szCs w:val="28"/>
              </w:rPr>
            </w:pPr>
            <w:r w:rsidRPr="00AE49CA">
              <w:rPr>
                <w:b/>
                <w:color w:val="365F91" w:themeColor="accent1" w:themeShade="BF"/>
                <w:sz w:val="28"/>
                <w:szCs w:val="28"/>
              </w:rPr>
              <w:t>Okruglo pecivo +</w:t>
            </w:r>
            <w:r>
              <w:rPr>
                <w:b/>
                <w:color w:val="365F91" w:themeColor="accent1" w:themeShade="BF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color w:val="365F91" w:themeColor="accent1" w:themeShade="BF"/>
                <w:sz w:val="28"/>
                <w:szCs w:val="28"/>
              </w:rPr>
              <w:t>linolda</w:t>
            </w:r>
            <w:proofErr w:type="spellEnd"/>
            <w:r w:rsidRPr="00AE49CA">
              <w:rPr>
                <w:b/>
                <w:color w:val="365F91" w:themeColor="accent1" w:themeShade="BF"/>
                <w:sz w:val="28"/>
                <w:szCs w:val="28"/>
              </w:rPr>
              <w:t xml:space="preserve"> + mlijeko</w:t>
            </w:r>
          </w:p>
        </w:tc>
        <w:tc>
          <w:tcPr>
            <w:tcW w:w="2410" w:type="dxa"/>
          </w:tcPr>
          <w:p w14:paraId="6E821459" w14:textId="52042FFF" w:rsidR="002B42BD" w:rsidRPr="00AE49CA" w:rsidRDefault="002B42BD" w:rsidP="002B42BD">
            <w:pPr>
              <w:rPr>
                <w:b/>
                <w:color w:val="365F91" w:themeColor="accent1" w:themeShade="BF"/>
                <w:sz w:val="28"/>
                <w:szCs w:val="28"/>
              </w:rPr>
            </w:pPr>
            <w:r>
              <w:rPr>
                <w:b/>
                <w:color w:val="365F91" w:themeColor="accent1" w:themeShade="BF"/>
                <w:sz w:val="28"/>
                <w:szCs w:val="28"/>
              </w:rPr>
              <w:t xml:space="preserve">Sendvič </w:t>
            </w:r>
            <w:proofErr w:type="spellStart"/>
            <w:r>
              <w:rPr>
                <w:b/>
                <w:color w:val="365F91" w:themeColor="accent1" w:themeShade="BF"/>
                <w:sz w:val="28"/>
                <w:szCs w:val="28"/>
              </w:rPr>
              <w:t>pinčica</w:t>
            </w:r>
            <w:proofErr w:type="spellEnd"/>
            <w:r>
              <w:rPr>
                <w:b/>
                <w:color w:val="365F91" w:themeColor="accent1" w:themeShade="BF"/>
                <w:sz w:val="28"/>
                <w:szCs w:val="28"/>
              </w:rPr>
              <w:t xml:space="preserve"> + pašteta + sok ACE</w:t>
            </w:r>
          </w:p>
        </w:tc>
        <w:tc>
          <w:tcPr>
            <w:tcW w:w="2410" w:type="dxa"/>
          </w:tcPr>
          <w:p w14:paraId="0F16DDA7" w14:textId="77777777" w:rsidR="002B42BD" w:rsidRDefault="002B42BD" w:rsidP="002B42BD">
            <w:pPr>
              <w:rPr>
                <w:b/>
                <w:color w:val="FF0000"/>
                <w:sz w:val="28"/>
                <w:szCs w:val="28"/>
              </w:rPr>
            </w:pPr>
            <w:r w:rsidRPr="00AE49CA">
              <w:rPr>
                <w:b/>
                <w:color w:val="FF0000"/>
                <w:sz w:val="28"/>
                <w:szCs w:val="28"/>
              </w:rPr>
              <w:t xml:space="preserve">Pecivo okruglo + </w:t>
            </w:r>
            <w:proofErr w:type="spellStart"/>
            <w:r w:rsidRPr="00AE49CA">
              <w:rPr>
                <w:b/>
                <w:color w:val="FF0000"/>
                <w:sz w:val="28"/>
                <w:szCs w:val="28"/>
              </w:rPr>
              <w:t>linolada</w:t>
            </w:r>
            <w:proofErr w:type="spellEnd"/>
            <w:r w:rsidRPr="00AE49CA">
              <w:rPr>
                <w:b/>
                <w:color w:val="FF0000"/>
                <w:sz w:val="28"/>
                <w:szCs w:val="28"/>
              </w:rPr>
              <w:t>+  mlijek</w:t>
            </w:r>
            <w:r>
              <w:rPr>
                <w:b/>
                <w:color w:val="FF0000"/>
                <w:sz w:val="28"/>
                <w:szCs w:val="28"/>
              </w:rPr>
              <w:t xml:space="preserve">o </w:t>
            </w:r>
          </w:p>
          <w:p w14:paraId="0F538BA0" w14:textId="44D3DECB" w:rsidR="002B42BD" w:rsidRPr="00AE49CA" w:rsidRDefault="002B42BD" w:rsidP="002B42BD">
            <w:pPr>
              <w:rPr>
                <w:b/>
                <w:color w:val="FF0000"/>
                <w:sz w:val="28"/>
                <w:szCs w:val="28"/>
              </w:rPr>
            </w:pPr>
          </w:p>
        </w:tc>
      </w:tr>
      <w:tr w:rsidR="002B42BD" w:rsidRPr="00AE49CA" w14:paraId="560602BE" w14:textId="5005E771" w:rsidTr="00AE49CA">
        <w:tc>
          <w:tcPr>
            <w:tcW w:w="1838" w:type="dxa"/>
          </w:tcPr>
          <w:p w14:paraId="2E22EFED" w14:textId="77777777" w:rsidR="002B42BD" w:rsidRPr="00AE49CA" w:rsidRDefault="002B42BD" w:rsidP="002B42BD">
            <w:pPr>
              <w:rPr>
                <w:b/>
                <w:sz w:val="28"/>
                <w:szCs w:val="28"/>
              </w:rPr>
            </w:pPr>
            <w:r w:rsidRPr="00AE49CA">
              <w:rPr>
                <w:b/>
                <w:sz w:val="28"/>
                <w:szCs w:val="28"/>
              </w:rPr>
              <w:t>ČETVRTAK</w:t>
            </w:r>
          </w:p>
        </w:tc>
        <w:tc>
          <w:tcPr>
            <w:tcW w:w="2792" w:type="dxa"/>
          </w:tcPr>
          <w:p w14:paraId="0D5B2D1E" w14:textId="5B2E13B1" w:rsidR="002B42BD" w:rsidRPr="00AE49CA" w:rsidRDefault="002B42BD" w:rsidP="002B42BD">
            <w:pPr>
              <w:rPr>
                <w:b/>
                <w:color w:val="C0504D" w:themeColor="accent2"/>
                <w:sz w:val="28"/>
                <w:szCs w:val="28"/>
              </w:rPr>
            </w:pPr>
            <w:r>
              <w:rPr>
                <w:b/>
                <w:color w:val="C0504D" w:themeColor="accent2"/>
                <w:sz w:val="28"/>
                <w:szCs w:val="28"/>
              </w:rPr>
              <w:t xml:space="preserve">Kruh </w:t>
            </w:r>
            <w:proofErr w:type="spellStart"/>
            <w:r>
              <w:rPr>
                <w:b/>
                <w:color w:val="C0504D" w:themeColor="accent2"/>
                <w:sz w:val="28"/>
                <w:szCs w:val="28"/>
              </w:rPr>
              <w:t>polubijeli</w:t>
            </w:r>
            <w:proofErr w:type="spellEnd"/>
            <w:r w:rsidRPr="00AE49CA">
              <w:rPr>
                <w:b/>
                <w:color w:val="C0504D" w:themeColor="accent2"/>
                <w:sz w:val="28"/>
                <w:szCs w:val="28"/>
              </w:rPr>
              <w:t xml:space="preserve"> rezani+ </w:t>
            </w:r>
            <w:proofErr w:type="spellStart"/>
            <w:r w:rsidRPr="00AE49CA">
              <w:rPr>
                <w:b/>
                <w:color w:val="C0504D" w:themeColor="accent2"/>
                <w:sz w:val="28"/>
                <w:szCs w:val="28"/>
              </w:rPr>
              <w:t>parizer</w:t>
            </w:r>
            <w:proofErr w:type="spellEnd"/>
            <w:r w:rsidRPr="00AE49CA">
              <w:rPr>
                <w:b/>
                <w:color w:val="C0504D" w:themeColor="accent2"/>
                <w:sz w:val="28"/>
                <w:szCs w:val="28"/>
              </w:rPr>
              <w:t xml:space="preserve"> + </w:t>
            </w:r>
            <w:r>
              <w:rPr>
                <w:b/>
                <w:color w:val="C0504D" w:themeColor="accent2"/>
                <w:sz w:val="28"/>
                <w:szCs w:val="28"/>
              </w:rPr>
              <w:t>ledeni čaj</w:t>
            </w:r>
          </w:p>
        </w:tc>
        <w:tc>
          <w:tcPr>
            <w:tcW w:w="2878" w:type="dxa"/>
          </w:tcPr>
          <w:p w14:paraId="7DDE9F74" w14:textId="032E8E0A" w:rsidR="002B42BD" w:rsidRPr="00AE49CA" w:rsidRDefault="002B42BD" w:rsidP="002B42BD">
            <w:pPr>
              <w:rPr>
                <w:b/>
                <w:color w:val="984806" w:themeColor="accent6" w:themeShade="80"/>
                <w:sz w:val="28"/>
                <w:szCs w:val="28"/>
              </w:rPr>
            </w:pPr>
            <w:r w:rsidRPr="00AE49CA">
              <w:rPr>
                <w:b/>
                <w:color w:val="984806" w:themeColor="accent6" w:themeShade="80"/>
                <w:sz w:val="28"/>
                <w:szCs w:val="28"/>
              </w:rPr>
              <w:t>Kruh +</w:t>
            </w:r>
            <w:r>
              <w:rPr>
                <w:b/>
                <w:color w:val="984806" w:themeColor="accent6" w:themeShade="80"/>
                <w:sz w:val="28"/>
                <w:szCs w:val="28"/>
              </w:rPr>
              <w:t>čajna salama</w:t>
            </w:r>
            <w:r w:rsidRPr="00AE49CA">
              <w:rPr>
                <w:b/>
                <w:color w:val="984806" w:themeColor="accent6" w:themeShade="80"/>
                <w:sz w:val="28"/>
                <w:szCs w:val="28"/>
              </w:rPr>
              <w:t xml:space="preserve"> + </w:t>
            </w:r>
            <w:r>
              <w:rPr>
                <w:b/>
                <w:color w:val="984806" w:themeColor="accent6" w:themeShade="80"/>
                <w:sz w:val="28"/>
                <w:szCs w:val="28"/>
              </w:rPr>
              <w:t xml:space="preserve"> sir + </w:t>
            </w:r>
            <w:r w:rsidRPr="00AE49CA">
              <w:rPr>
                <w:b/>
                <w:color w:val="984806" w:themeColor="accent6" w:themeShade="80"/>
                <w:sz w:val="28"/>
                <w:szCs w:val="28"/>
              </w:rPr>
              <w:t>ledeni čaj 0,2</w:t>
            </w:r>
          </w:p>
        </w:tc>
        <w:tc>
          <w:tcPr>
            <w:tcW w:w="2410" w:type="dxa"/>
          </w:tcPr>
          <w:p w14:paraId="609810E3" w14:textId="4E52AED2" w:rsidR="002B42BD" w:rsidRPr="00AE49CA" w:rsidRDefault="002B42BD" w:rsidP="002B42BD">
            <w:pPr>
              <w:rPr>
                <w:b/>
                <w:color w:val="365F91" w:themeColor="accent1" w:themeShade="BF"/>
                <w:sz w:val="28"/>
                <w:szCs w:val="28"/>
              </w:rPr>
            </w:pPr>
            <w:r>
              <w:rPr>
                <w:b/>
                <w:color w:val="365F91" w:themeColor="accent1" w:themeShade="BF"/>
                <w:sz w:val="28"/>
                <w:szCs w:val="28"/>
              </w:rPr>
              <w:t xml:space="preserve">Piroška </w:t>
            </w:r>
            <w:proofErr w:type="spellStart"/>
            <w:r>
              <w:rPr>
                <w:b/>
                <w:color w:val="365F91" w:themeColor="accent1" w:themeShade="BF"/>
                <w:sz w:val="28"/>
                <w:szCs w:val="28"/>
              </w:rPr>
              <w:t>pizza</w:t>
            </w:r>
            <w:proofErr w:type="spellEnd"/>
            <w:r>
              <w:rPr>
                <w:b/>
                <w:color w:val="365F91" w:themeColor="accent1" w:themeShade="BF"/>
                <w:sz w:val="28"/>
                <w:szCs w:val="28"/>
              </w:rPr>
              <w:t xml:space="preserve"> + jabuka + ledeni čaj</w:t>
            </w:r>
          </w:p>
        </w:tc>
        <w:tc>
          <w:tcPr>
            <w:tcW w:w="2410" w:type="dxa"/>
          </w:tcPr>
          <w:p w14:paraId="44CCB619" w14:textId="5335FAB6" w:rsidR="002B42BD" w:rsidRPr="00AE49CA" w:rsidRDefault="002B42BD" w:rsidP="002B42BD">
            <w:pPr>
              <w:rPr>
                <w:b/>
                <w:color w:val="FF0000"/>
                <w:sz w:val="28"/>
                <w:szCs w:val="28"/>
              </w:rPr>
            </w:pPr>
            <w:r w:rsidRPr="00AE49CA">
              <w:rPr>
                <w:b/>
                <w:color w:val="FF0000"/>
                <w:sz w:val="28"/>
                <w:szCs w:val="28"/>
              </w:rPr>
              <w:t xml:space="preserve">Negro </w:t>
            </w:r>
            <w:r>
              <w:rPr>
                <w:b/>
                <w:color w:val="FF0000"/>
                <w:sz w:val="28"/>
                <w:szCs w:val="28"/>
              </w:rPr>
              <w:t xml:space="preserve">pecivo </w:t>
            </w:r>
            <w:r w:rsidRPr="00AE49CA">
              <w:rPr>
                <w:b/>
                <w:color w:val="FF0000"/>
                <w:sz w:val="28"/>
                <w:szCs w:val="28"/>
              </w:rPr>
              <w:t xml:space="preserve">+ </w:t>
            </w:r>
            <w:r>
              <w:rPr>
                <w:b/>
                <w:color w:val="FF0000"/>
                <w:sz w:val="28"/>
                <w:szCs w:val="28"/>
              </w:rPr>
              <w:t xml:space="preserve">pureća šunka + sir </w:t>
            </w:r>
            <w:r w:rsidRPr="00AE49CA">
              <w:rPr>
                <w:b/>
                <w:color w:val="FF0000"/>
                <w:sz w:val="28"/>
                <w:szCs w:val="28"/>
              </w:rPr>
              <w:t>+</w:t>
            </w:r>
            <w:r>
              <w:rPr>
                <w:b/>
                <w:color w:val="FF0000"/>
                <w:sz w:val="28"/>
                <w:szCs w:val="28"/>
              </w:rPr>
              <w:t xml:space="preserve"> </w:t>
            </w:r>
            <w:bookmarkStart w:id="1" w:name="_GoBack"/>
            <w:bookmarkEnd w:id="1"/>
            <w:r>
              <w:rPr>
                <w:b/>
                <w:color w:val="FF0000"/>
                <w:sz w:val="28"/>
                <w:szCs w:val="28"/>
              </w:rPr>
              <w:t>ledeni čaj</w:t>
            </w:r>
            <w:proofErr w:type="spellStart"/>
            <w:r>
              <w:rPr>
                <w:b/>
                <w:color w:val="FF0000"/>
                <w:sz w:val="28"/>
                <w:szCs w:val="28"/>
              </w:rPr>
              <w:t xml:space="preserve"> </w:t>
            </w:r>
            <w:r w:rsidRPr="00AE49CA">
              <w:rPr>
                <w:b/>
                <w:color w:val="FF0000"/>
                <w:sz w:val="28"/>
                <w:szCs w:val="28"/>
              </w:rPr>
              <w:t xml:space="preserve"> </w:t>
            </w:r>
          </w:p>
        </w:tc>
      </w:tr>
      <w:tr w:rsidR="002B42BD" w:rsidRPr="00AE49CA" w14:paraId="4B25B2B0" w14:textId="6B92EFD7" w:rsidTr="00AE49CA">
        <w:tc>
          <w:tcPr>
            <w:tcW w:w="1838" w:type="dxa"/>
          </w:tcPr>
          <w:p w14:paraId="3FA42849" w14:textId="77777777" w:rsidR="002B42BD" w:rsidRPr="00AE49CA" w:rsidRDefault="002B42BD" w:rsidP="002B42BD">
            <w:pPr>
              <w:rPr>
                <w:b/>
                <w:sz w:val="28"/>
                <w:szCs w:val="28"/>
              </w:rPr>
            </w:pPr>
            <w:r w:rsidRPr="00AE49CA">
              <w:rPr>
                <w:b/>
                <w:sz w:val="28"/>
                <w:szCs w:val="28"/>
              </w:rPr>
              <w:t>P</w:t>
            </w:r>
            <w:proofErr w:type="spellEnd"/>
            <w:r w:rsidRPr="00AE49CA">
              <w:rPr>
                <w:b/>
                <w:sz w:val="28"/>
                <w:szCs w:val="28"/>
              </w:rPr>
              <w:t>ETAK</w:t>
            </w:r>
          </w:p>
        </w:tc>
        <w:tc>
          <w:tcPr>
            <w:tcW w:w="2792" w:type="dxa"/>
          </w:tcPr>
          <w:p w14:paraId="17AA5CA0" w14:textId="677C38F1" w:rsidR="002B42BD" w:rsidRPr="00AE49CA" w:rsidRDefault="002B42BD" w:rsidP="002B42BD">
            <w:pPr>
              <w:rPr>
                <w:b/>
                <w:color w:val="C0504D" w:themeColor="accent2"/>
                <w:sz w:val="28"/>
                <w:szCs w:val="28"/>
              </w:rPr>
            </w:pPr>
            <w:proofErr w:type="spellStart"/>
            <w:r>
              <w:rPr>
                <w:b/>
                <w:color w:val="C0504D" w:themeColor="accent2"/>
                <w:sz w:val="28"/>
                <w:szCs w:val="28"/>
              </w:rPr>
              <w:t>Buhtla</w:t>
            </w:r>
            <w:proofErr w:type="spellEnd"/>
            <w:r>
              <w:rPr>
                <w:b/>
                <w:color w:val="C0504D" w:themeColor="accent2"/>
                <w:sz w:val="28"/>
                <w:szCs w:val="28"/>
              </w:rPr>
              <w:t xml:space="preserve"> marmelada</w:t>
            </w:r>
            <w:r w:rsidRPr="00AE49CA">
              <w:rPr>
                <w:b/>
                <w:color w:val="C0504D" w:themeColor="accent2"/>
                <w:sz w:val="28"/>
                <w:szCs w:val="28"/>
              </w:rPr>
              <w:t xml:space="preserve"> + </w:t>
            </w:r>
            <w:r>
              <w:rPr>
                <w:b/>
                <w:color w:val="C0504D" w:themeColor="accent2"/>
                <w:sz w:val="28"/>
                <w:szCs w:val="28"/>
              </w:rPr>
              <w:t>mlijeko</w:t>
            </w:r>
            <w:r w:rsidRPr="00AE49CA">
              <w:rPr>
                <w:b/>
                <w:color w:val="C0504D" w:themeColor="accent2"/>
                <w:sz w:val="28"/>
                <w:szCs w:val="28"/>
              </w:rPr>
              <w:t xml:space="preserve"> +</w:t>
            </w:r>
            <w:r>
              <w:rPr>
                <w:b/>
                <w:color w:val="C0504D" w:themeColor="accent2"/>
                <w:sz w:val="28"/>
                <w:szCs w:val="28"/>
              </w:rPr>
              <w:t xml:space="preserve"> voće</w:t>
            </w:r>
          </w:p>
          <w:p w14:paraId="7DB0335F" w14:textId="77777777" w:rsidR="002B42BD" w:rsidRPr="00AE49CA" w:rsidRDefault="002B42BD" w:rsidP="002B42BD">
            <w:pPr>
              <w:rPr>
                <w:b/>
                <w:color w:val="C0504D" w:themeColor="accent2"/>
                <w:sz w:val="28"/>
                <w:szCs w:val="28"/>
              </w:rPr>
            </w:pPr>
          </w:p>
        </w:tc>
        <w:tc>
          <w:tcPr>
            <w:tcW w:w="2878" w:type="dxa"/>
          </w:tcPr>
          <w:p w14:paraId="6BAFCE20" w14:textId="2BFF5A3F" w:rsidR="002B42BD" w:rsidRPr="00AE49CA" w:rsidRDefault="002B42BD" w:rsidP="002B42BD">
            <w:pPr>
              <w:rPr>
                <w:b/>
                <w:color w:val="984806" w:themeColor="accent6" w:themeShade="80"/>
                <w:sz w:val="28"/>
                <w:szCs w:val="28"/>
              </w:rPr>
            </w:pPr>
            <w:r>
              <w:rPr>
                <w:b/>
                <w:color w:val="984806" w:themeColor="accent6" w:themeShade="80"/>
                <w:sz w:val="28"/>
                <w:szCs w:val="28"/>
              </w:rPr>
              <w:t>Krafna čokolada + banana + voćni jogurt</w:t>
            </w:r>
          </w:p>
        </w:tc>
        <w:tc>
          <w:tcPr>
            <w:tcW w:w="2410" w:type="dxa"/>
          </w:tcPr>
          <w:p w14:paraId="5283A353" w14:textId="209BEB3B" w:rsidR="002B42BD" w:rsidRPr="00AE49CA" w:rsidRDefault="002B42BD" w:rsidP="002B42BD">
            <w:pPr>
              <w:rPr>
                <w:b/>
                <w:color w:val="365F91" w:themeColor="accent1" w:themeShade="BF"/>
                <w:sz w:val="28"/>
                <w:szCs w:val="28"/>
              </w:rPr>
            </w:pPr>
            <w:proofErr w:type="spellStart"/>
            <w:r>
              <w:rPr>
                <w:b/>
                <w:color w:val="365F91" w:themeColor="accent1" w:themeShade="BF"/>
                <w:sz w:val="28"/>
                <w:szCs w:val="28"/>
              </w:rPr>
              <w:t>Pinca</w:t>
            </w:r>
            <w:proofErr w:type="spellEnd"/>
            <w:r>
              <w:rPr>
                <w:b/>
                <w:color w:val="365F91" w:themeColor="accent1" w:themeShade="BF"/>
                <w:sz w:val="28"/>
                <w:szCs w:val="28"/>
              </w:rPr>
              <w:t xml:space="preserve"> </w:t>
            </w:r>
            <w:r w:rsidRPr="00AE49CA">
              <w:rPr>
                <w:b/>
                <w:color w:val="365F91" w:themeColor="accent1" w:themeShade="BF"/>
                <w:sz w:val="28"/>
                <w:szCs w:val="28"/>
              </w:rPr>
              <w:t>+</w:t>
            </w:r>
            <w:r>
              <w:rPr>
                <w:b/>
                <w:color w:val="365F91" w:themeColor="accent1" w:themeShade="BF"/>
                <w:sz w:val="28"/>
                <w:szCs w:val="28"/>
              </w:rPr>
              <w:t xml:space="preserve"> mlijeko + </w:t>
            </w:r>
            <w:r w:rsidRPr="00AE49CA">
              <w:rPr>
                <w:b/>
                <w:color w:val="365F91" w:themeColor="accent1" w:themeShade="BF"/>
                <w:sz w:val="28"/>
                <w:szCs w:val="28"/>
              </w:rPr>
              <w:t>banana</w:t>
            </w:r>
          </w:p>
        </w:tc>
        <w:tc>
          <w:tcPr>
            <w:tcW w:w="2410" w:type="dxa"/>
          </w:tcPr>
          <w:p w14:paraId="1F1D912E" w14:textId="32005E7F" w:rsidR="002B42BD" w:rsidRPr="00AE49CA" w:rsidRDefault="002B42BD" w:rsidP="002B42BD">
            <w:pPr>
              <w:rPr>
                <w:b/>
                <w:color w:val="FF0000"/>
                <w:sz w:val="28"/>
                <w:szCs w:val="28"/>
              </w:rPr>
            </w:pPr>
            <w:r w:rsidRPr="00AE49CA">
              <w:rPr>
                <w:b/>
                <w:color w:val="FF0000"/>
                <w:sz w:val="28"/>
                <w:szCs w:val="28"/>
              </w:rPr>
              <w:t xml:space="preserve">Piroška </w:t>
            </w:r>
            <w:r>
              <w:rPr>
                <w:b/>
                <w:color w:val="FF0000"/>
                <w:sz w:val="28"/>
                <w:szCs w:val="28"/>
              </w:rPr>
              <w:t>sir</w:t>
            </w:r>
            <w:r w:rsidRPr="00AE49CA">
              <w:rPr>
                <w:b/>
                <w:color w:val="FF0000"/>
                <w:sz w:val="28"/>
                <w:szCs w:val="28"/>
              </w:rPr>
              <w:t xml:space="preserve"> + jogurt  + </w:t>
            </w:r>
            <w:r>
              <w:rPr>
                <w:b/>
                <w:color w:val="FF0000"/>
                <w:sz w:val="28"/>
                <w:szCs w:val="28"/>
              </w:rPr>
              <w:t>kruška</w:t>
            </w:r>
          </w:p>
        </w:tc>
      </w:tr>
      <w:tr w:rsidR="002B42BD" w:rsidRPr="00AE49CA" w14:paraId="0821955F" w14:textId="77777777" w:rsidTr="00F254BF">
        <w:tc>
          <w:tcPr>
            <w:tcW w:w="12328" w:type="dxa"/>
            <w:gridSpan w:val="5"/>
          </w:tcPr>
          <w:p w14:paraId="3E095C2A" w14:textId="567B9FE9" w:rsidR="002B42BD" w:rsidRPr="00AE49CA" w:rsidRDefault="002B42BD" w:rsidP="002B42BD">
            <w:pPr>
              <w:rPr>
                <w:b/>
                <w:sz w:val="28"/>
                <w:szCs w:val="28"/>
              </w:rPr>
            </w:pPr>
            <w:r w:rsidRPr="00AE49CA">
              <w:rPr>
                <w:b/>
                <w:sz w:val="28"/>
                <w:szCs w:val="28"/>
              </w:rPr>
              <w:t>Ovaj jelovnik podložan je promjenama.</w:t>
            </w:r>
          </w:p>
        </w:tc>
      </w:tr>
    </w:tbl>
    <w:p w14:paraId="1B1810FA" w14:textId="77777777" w:rsidR="00426AB7" w:rsidRDefault="00426AB7" w:rsidP="00426AB7">
      <w:pPr>
        <w:rPr>
          <w:b/>
          <w:sz w:val="24"/>
          <w:szCs w:val="24"/>
        </w:rPr>
      </w:pPr>
      <w:bookmarkStart w:id="2" w:name="_Hlk207625925"/>
    </w:p>
    <w:bookmarkEnd w:id="2"/>
    <w:p w14:paraId="4D132670" w14:textId="77777777" w:rsidR="00E21C59" w:rsidRDefault="00E21C59" w:rsidP="007F3B42">
      <w:pPr>
        <w:rPr>
          <w:b/>
          <w:sz w:val="24"/>
          <w:szCs w:val="24"/>
        </w:rPr>
      </w:pPr>
    </w:p>
    <w:sectPr w:rsidR="00E21C59" w:rsidSect="003B4CC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C21"/>
    <w:rsid w:val="0001107C"/>
    <w:rsid w:val="00050CD1"/>
    <w:rsid w:val="0005451D"/>
    <w:rsid w:val="00062130"/>
    <w:rsid w:val="00110CAD"/>
    <w:rsid w:val="00121A78"/>
    <w:rsid w:val="001743AD"/>
    <w:rsid w:val="00182628"/>
    <w:rsid w:val="001A7712"/>
    <w:rsid w:val="001E0B74"/>
    <w:rsid w:val="001E706F"/>
    <w:rsid w:val="001F17D0"/>
    <w:rsid w:val="001F3C95"/>
    <w:rsid w:val="001F5346"/>
    <w:rsid w:val="00202E19"/>
    <w:rsid w:val="00260946"/>
    <w:rsid w:val="00286816"/>
    <w:rsid w:val="0029720F"/>
    <w:rsid w:val="002B42BD"/>
    <w:rsid w:val="002D6878"/>
    <w:rsid w:val="002F750C"/>
    <w:rsid w:val="00322429"/>
    <w:rsid w:val="0037016A"/>
    <w:rsid w:val="00377B5C"/>
    <w:rsid w:val="00380502"/>
    <w:rsid w:val="003B1BCA"/>
    <w:rsid w:val="003B4CCD"/>
    <w:rsid w:val="00403D1E"/>
    <w:rsid w:val="00426AB7"/>
    <w:rsid w:val="00434EF7"/>
    <w:rsid w:val="004512E6"/>
    <w:rsid w:val="004723F7"/>
    <w:rsid w:val="004C0455"/>
    <w:rsid w:val="004D7C0E"/>
    <w:rsid w:val="004F2034"/>
    <w:rsid w:val="005416DF"/>
    <w:rsid w:val="00573620"/>
    <w:rsid w:val="00577544"/>
    <w:rsid w:val="005828D8"/>
    <w:rsid w:val="005A71D4"/>
    <w:rsid w:val="005F2508"/>
    <w:rsid w:val="00630319"/>
    <w:rsid w:val="00675F3C"/>
    <w:rsid w:val="006771A4"/>
    <w:rsid w:val="00713D8E"/>
    <w:rsid w:val="00767DCC"/>
    <w:rsid w:val="007F3B42"/>
    <w:rsid w:val="00821FF5"/>
    <w:rsid w:val="00854AD8"/>
    <w:rsid w:val="0093467C"/>
    <w:rsid w:val="00944F6E"/>
    <w:rsid w:val="0095005B"/>
    <w:rsid w:val="00A86CF3"/>
    <w:rsid w:val="00AC50AD"/>
    <w:rsid w:val="00AE49CA"/>
    <w:rsid w:val="00B05261"/>
    <w:rsid w:val="00B50EC1"/>
    <w:rsid w:val="00B664B7"/>
    <w:rsid w:val="00B82A62"/>
    <w:rsid w:val="00BB703E"/>
    <w:rsid w:val="00C15E91"/>
    <w:rsid w:val="00C22C21"/>
    <w:rsid w:val="00C542FD"/>
    <w:rsid w:val="00C57F37"/>
    <w:rsid w:val="00C614E1"/>
    <w:rsid w:val="00CA2EF4"/>
    <w:rsid w:val="00D554B5"/>
    <w:rsid w:val="00D55961"/>
    <w:rsid w:val="00D61235"/>
    <w:rsid w:val="00D61D7A"/>
    <w:rsid w:val="00D72B3B"/>
    <w:rsid w:val="00D90B59"/>
    <w:rsid w:val="00E104C6"/>
    <w:rsid w:val="00E10CED"/>
    <w:rsid w:val="00E21C59"/>
    <w:rsid w:val="00E2378A"/>
    <w:rsid w:val="00E63C5B"/>
    <w:rsid w:val="00E879BC"/>
    <w:rsid w:val="00E91EA7"/>
    <w:rsid w:val="00E95EB1"/>
    <w:rsid w:val="00F363AF"/>
    <w:rsid w:val="00F738AE"/>
    <w:rsid w:val="00FC10FD"/>
    <w:rsid w:val="00FD3DBB"/>
    <w:rsid w:val="00FF7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B8AF0"/>
  <w15:docId w15:val="{6CF3668E-2AE0-4DAE-8F9B-463F18A46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3B4C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B4CCD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3B4C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</dc:creator>
  <cp:lastModifiedBy>Astrid Massari</cp:lastModifiedBy>
  <cp:revision>4</cp:revision>
  <cp:lastPrinted>2026-09-24T12:35:00Z</cp:lastPrinted>
  <dcterms:created xsi:type="dcterms:W3CDTF">2026-09-23T09:07:00Z</dcterms:created>
  <dcterms:modified xsi:type="dcterms:W3CDTF">2026-09-24T12:35:00Z</dcterms:modified>
</cp:coreProperties>
</file>