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74" w:rsidRDefault="00600401" w:rsidP="005D1C4C">
      <w:pPr>
        <w:spacing w:after="214" w:line="36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E8">
        <w:rPr>
          <w:rFonts w:ascii="Times New Roman" w:eastAsia="Times New Roman" w:hAnsi="Times New Roman" w:cs="Times New Roman"/>
          <w:sz w:val="24"/>
          <w:szCs w:val="24"/>
        </w:rPr>
        <w:t xml:space="preserve">Temeljem članka 107. stavka 9. Zakona o odgoju i obrazovanju u osnovnoj i srednjoj školi </w:t>
      </w:r>
      <w:r w:rsidRPr="00B637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B637E8">
        <w:rPr>
          <w:rFonts w:ascii="Times New Roman" w:hAnsi="Times New Roman" w:cs="Times New Roman"/>
          <w:sz w:val="24"/>
          <w:szCs w:val="24"/>
        </w:rPr>
        <w:t xml:space="preserve">„Narodne novine“ broj 87/08, 86/09, 92/2010, 105/10, 90/11, 16/12, 94/13, 152/14, 7/17, 68/18, 98/19 i 64/20) te članka </w:t>
      </w:r>
      <w:r w:rsidRPr="00B637E8">
        <w:rPr>
          <w:rFonts w:ascii="Times New Roman" w:eastAsia="Times New Roman" w:hAnsi="Times New Roman" w:cs="Times New Roman"/>
          <w:sz w:val="24"/>
          <w:szCs w:val="24"/>
        </w:rPr>
        <w:t xml:space="preserve">19. stavka 2. </w:t>
      </w:r>
      <w:r w:rsidR="00DB27D0" w:rsidRPr="00B637E8">
        <w:rPr>
          <w:rFonts w:ascii="Times New Roman" w:eastAsia="Times New Roman" w:hAnsi="Times New Roman" w:cs="Times New Roman"/>
          <w:sz w:val="24"/>
          <w:szCs w:val="24"/>
        </w:rPr>
        <w:t xml:space="preserve">Pravilnika o načinu i postupku zapošljavanja u OŠ „Dr. Andrija Mohorovičić“ Matulji </w:t>
      </w:r>
      <w:r w:rsidR="00747C4F">
        <w:rPr>
          <w:rFonts w:ascii="Times New Roman" w:eastAsia="Times New Roman" w:hAnsi="Times New Roman" w:cs="Times New Roman"/>
          <w:sz w:val="24"/>
          <w:szCs w:val="24"/>
        </w:rPr>
        <w:t xml:space="preserve">objavljuje se </w:t>
      </w:r>
    </w:p>
    <w:p w:rsidR="00B637E8" w:rsidRPr="00B637E8" w:rsidRDefault="00B637E8" w:rsidP="005D1C4C">
      <w:pPr>
        <w:spacing w:after="214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47C4F" w:rsidRPr="00747C4F" w:rsidRDefault="00747C4F" w:rsidP="00747C4F">
      <w:pPr>
        <w:spacing w:after="112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C4F">
        <w:rPr>
          <w:rFonts w:ascii="Times New Roman" w:eastAsia="Times New Roman" w:hAnsi="Times New Roman" w:cs="Times New Roman"/>
          <w:b/>
          <w:sz w:val="24"/>
          <w:szCs w:val="24"/>
        </w:rPr>
        <w:t>POZIV NA RAZGOVOR (INTERVJU)</w:t>
      </w:r>
    </w:p>
    <w:p w:rsidR="00747C4F" w:rsidRDefault="00747C4F" w:rsidP="005D1C4C">
      <w:pPr>
        <w:spacing w:after="112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747C4F" w:rsidRDefault="00747C4F" w:rsidP="005D1C4C">
      <w:pPr>
        <w:spacing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47C4F">
        <w:rPr>
          <w:rFonts w:ascii="Times New Roman" w:eastAsia="Times New Roman" w:hAnsi="Times New Roman" w:cs="Times New Roman"/>
          <w:sz w:val="24"/>
          <w:szCs w:val="24"/>
        </w:rPr>
        <w:t xml:space="preserve">ovodom javnog natječaja za radno mjesto </w:t>
      </w:r>
      <w:r w:rsidR="00E7579F">
        <w:rPr>
          <w:rFonts w:ascii="Times New Roman" w:eastAsia="Times New Roman" w:hAnsi="Times New Roman" w:cs="Times New Roman"/>
          <w:sz w:val="24"/>
          <w:szCs w:val="24"/>
        </w:rPr>
        <w:t>učitelj/</w:t>
      </w:r>
      <w:proofErr w:type="spellStart"/>
      <w:r w:rsidR="00E7579F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="00E7579F">
        <w:rPr>
          <w:rFonts w:ascii="Times New Roman" w:eastAsia="Times New Roman" w:hAnsi="Times New Roman" w:cs="Times New Roman"/>
          <w:sz w:val="24"/>
          <w:szCs w:val="24"/>
        </w:rPr>
        <w:t xml:space="preserve"> razredne nastave u produženom boravku (1 izvršitelj/</w:t>
      </w:r>
      <w:proofErr w:type="spellStart"/>
      <w:r w:rsidR="00E7579F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="00E7579F">
        <w:rPr>
          <w:rFonts w:ascii="Times New Roman" w:eastAsia="Times New Roman" w:hAnsi="Times New Roman" w:cs="Times New Roman"/>
          <w:sz w:val="24"/>
          <w:szCs w:val="24"/>
        </w:rPr>
        <w:t>, na neodređeno puno radno vrijeme)</w:t>
      </w:r>
      <w:r w:rsidRPr="00747C4F">
        <w:rPr>
          <w:rFonts w:ascii="Times New Roman" w:eastAsia="Times New Roman" w:hAnsi="Times New Roman" w:cs="Times New Roman"/>
          <w:sz w:val="24"/>
          <w:szCs w:val="24"/>
        </w:rPr>
        <w:t xml:space="preserve"> objavljen dana </w:t>
      </w:r>
      <w:r w:rsidR="00E757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7C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79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47C4F">
        <w:rPr>
          <w:rFonts w:ascii="Times New Roman" w:eastAsia="Times New Roman" w:hAnsi="Times New Roman" w:cs="Times New Roman"/>
          <w:sz w:val="24"/>
          <w:szCs w:val="24"/>
        </w:rPr>
        <w:t xml:space="preserve">.2022. godine </w:t>
      </w:r>
      <w:r w:rsidRPr="00747C4F">
        <w:rPr>
          <w:rFonts w:ascii="Times New Roman" w:hAnsi="Times New Roman" w:cs="Times New Roman"/>
        </w:rPr>
        <w:t xml:space="preserve">na mrežnim stranicama i oglasnim pločama Hrvatskog zavoda za zapošljavanje te mrežnoj stranici i oglasnoj ploči </w:t>
      </w:r>
      <w:r w:rsidR="008A2351">
        <w:rPr>
          <w:rFonts w:ascii="Times New Roman" w:hAnsi="Times New Roman" w:cs="Times New Roman"/>
        </w:rPr>
        <w:t>Š</w:t>
      </w:r>
      <w:r w:rsidRPr="00747C4F">
        <w:rPr>
          <w:rFonts w:ascii="Times New Roman" w:hAnsi="Times New Roman" w:cs="Times New Roman"/>
        </w:rPr>
        <w:t>kole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79F" w:rsidRDefault="00747C4F" w:rsidP="005D1C4C">
      <w:pPr>
        <w:spacing w:after="112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Razgovor (intervju)</w:t>
      </w:r>
      <w:r w:rsidR="008A2351">
        <w:rPr>
          <w:rFonts w:ascii="Times New Roman" w:eastAsia="Times New Roman" w:hAnsi="Times New Roman" w:cs="Times New Roman"/>
          <w:sz w:val="24"/>
          <w:szCs w:val="24"/>
        </w:rPr>
        <w:t xml:space="preserve"> s kandidatima održat će se </w:t>
      </w:r>
      <w:r w:rsidR="00E7579F">
        <w:rPr>
          <w:rFonts w:ascii="Times New Roman" w:eastAsia="Times New Roman" w:hAnsi="Times New Roman" w:cs="Times New Roman"/>
          <w:sz w:val="24"/>
          <w:szCs w:val="24"/>
        </w:rPr>
        <w:t xml:space="preserve">u srijedu </w:t>
      </w:r>
      <w:r w:rsidR="00E7579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2</w:t>
      </w:r>
      <w:r w:rsid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.1</w:t>
      </w:r>
      <w:r w:rsidR="00E7579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1</w:t>
      </w:r>
      <w:r w:rsid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.2022</w:t>
      </w:r>
      <w:r w:rsidR="00DB27D0"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. </w:t>
      </w:r>
      <w:r w:rsidR="008A235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godine </w:t>
      </w:r>
      <w:r w:rsidR="00DB27D0"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u</w:t>
      </w:r>
      <w:r w:rsidR="00E7579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11,00 sati u </w:t>
      </w:r>
      <w:r w:rsidR="00DB27D0"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="00DB27D0"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Oš</w:t>
      </w:r>
      <w:proofErr w:type="spellEnd"/>
      <w:r w:rsidR="00DB27D0"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„Dr. Andrija</w:t>
      </w:r>
      <w:r w:rsidR="00DB27D0" w:rsidRPr="005D1C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27D0"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Mohorovičić“ Matulji</w:t>
      </w:r>
      <w:r w:rsidR="00E7579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</w:t>
      </w:r>
    </w:p>
    <w:p w:rsidR="00CB0374" w:rsidRPr="00E7579F" w:rsidRDefault="00E7579F" w:rsidP="005D1C4C">
      <w:pPr>
        <w:spacing w:after="1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9F">
        <w:rPr>
          <w:rFonts w:ascii="Times New Roman" w:eastAsia="Times New Roman" w:hAnsi="Times New Roman" w:cs="Times New Roman"/>
          <w:sz w:val="24"/>
          <w:szCs w:val="24"/>
        </w:rPr>
        <w:t>Na intervju se pozivaju:</w:t>
      </w:r>
    </w:p>
    <w:p w:rsidR="00B637E8" w:rsidRDefault="00B637E8" w:rsidP="005D1C4C">
      <w:pPr>
        <w:spacing w:after="15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4110" w:type="dxa"/>
        <w:tblInd w:w="2119" w:type="dxa"/>
        <w:tblLook w:val="04A0" w:firstRow="1" w:lastRow="0" w:firstColumn="1" w:lastColumn="0" w:noHBand="0" w:noVBand="1"/>
      </w:tblPr>
      <w:tblGrid>
        <w:gridCol w:w="783"/>
        <w:gridCol w:w="3327"/>
      </w:tblGrid>
      <w:tr w:rsidR="00E7579F" w:rsidRPr="00416AF1" w:rsidTr="00E7579F">
        <w:tc>
          <w:tcPr>
            <w:tcW w:w="684" w:type="dxa"/>
            <w:vAlign w:val="center"/>
          </w:tcPr>
          <w:p w:rsidR="00E7579F" w:rsidRPr="00416AF1" w:rsidRDefault="00E7579F" w:rsidP="000C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426" w:type="dxa"/>
            <w:vAlign w:val="center"/>
          </w:tcPr>
          <w:p w:rsidR="00E7579F" w:rsidRPr="00416AF1" w:rsidRDefault="00E7579F" w:rsidP="000C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bookmarkStart w:id="0" w:name="_GoBack"/>
        <w:bookmarkEnd w:id="0"/>
      </w:tr>
      <w:tr w:rsidR="00E7579F" w:rsidRPr="00416AF1" w:rsidTr="00E7579F">
        <w:tc>
          <w:tcPr>
            <w:tcW w:w="684" w:type="dxa"/>
            <w:vAlign w:val="center"/>
          </w:tcPr>
          <w:p w:rsidR="00E7579F" w:rsidRPr="00416AF1" w:rsidRDefault="00E7579F" w:rsidP="000C5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vAlign w:val="center"/>
          </w:tcPr>
          <w:p w:rsidR="00E7579F" w:rsidRPr="00416AF1" w:rsidRDefault="00E7579F" w:rsidP="000C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 xml:space="preserve">Mateja Kovačević </w:t>
            </w:r>
            <w:proofErr w:type="spellStart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Jadrić</w:t>
            </w:r>
            <w:proofErr w:type="spellEnd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79F" w:rsidRPr="00416AF1" w:rsidTr="00E7579F">
        <w:tc>
          <w:tcPr>
            <w:tcW w:w="684" w:type="dxa"/>
            <w:vAlign w:val="center"/>
          </w:tcPr>
          <w:p w:rsidR="00E7579F" w:rsidRPr="00416AF1" w:rsidRDefault="00E7579F" w:rsidP="00E757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6" w:type="dxa"/>
            <w:vAlign w:val="center"/>
          </w:tcPr>
          <w:p w:rsidR="00E7579F" w:rsidRPr="00416AF1" w:rsidRDefault="00E7579F" w:rsidP="00E7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 xml:space="preserve">Lorena </w:t>
            </w:r>
            <w:proofErr w:type="spellStart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Todorović</w:t>
            </w:r>
            <w:proofErr w:type="spellEnd"/>
          </w:p>
        </w:tc>
      </w:tr>
      <w:tr w:rsidR="00E7579F" w:rsidRPr="00416AF1" w:rsidTr="00E7579F">
        <w:tc>
          <w:tcPr>
            <w:tcW w:w="684" w:type="dxa"/>
            <w:vAlign w:val="center"/>
          </w:tcPr>
          <w:p w:rsidR="00E7579F" w:rsidRPr="00416AF1" w:rsidRDefault="00E7579F" w:rsidP="00E757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6" w:type="dxa"/>
            <w:vAlign w:val="center"/>
          </w:tcPr>
          <w:p w:rsidR="00E7579F" w:rsidRPr="00416AF1" w:rsidRDefault="00E7579F" w:rsidP="00E7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 xml:space="preserve">Dora </w:t>
            </w:r>
            <w:proofErr w:type="spellStart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Demark</w:t>
            </w:r>
            <w:proofErr w:type="spellEnd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79F" w:rsidRPr="00416AF1" w:rsidTr="00E7579F">
        <w:tc>
          <w:tcPr>
            <w:tcW w:w="684" w:type="dxa"/>
            <w:vAlign w:val="center"/>
          </w:tcPr>
          <w:p w:rsidR="00E7579F" w:rsidRPr="00416AF1" w:rsidRDefault="00E7579F" w:rsidP="00E757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6" w:type="dxa"/>
            <w:vAlign w:val="center"/>
          </w:tcPr>
          <w:p w:rsidR="00E7579F" w:rsidRPr="00416AF1" w:rsidRDefault="00E7579F" w:rsidP="00E7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Šabanagić</w:t>
            </w:r>
            <w:proofErr w:type="spellEnd"/>
          </w:p>
        </w:tc>
      </w:tr>
      <w:tr w:rsidR="00E7579F" w:rsidRPr="00416AF1" w:rsidTr="00E7579F">
        <w:tc>
          <w:tcPr>
            <w:tcW w:w="684" w:type="dxa"/>
            <w:vAlign w:val="center"/>
          </w:tcPr>
          <w:p w:rsidR="00E7579F" w:rsidRPr="00416AF1" w:rsidRDefault="00E7579F" w:rsidP="00E757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6" w:type="dxa"/>
            <w:vAlign w:val="center"/>
          </w:tcPr>
          <w:p w:rsidR="00E7579F" w:rsidRPr="00416AF1" w:rsidRDefault="00E7579F" w:rsidP="00E7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Dajana</w:t>
            </w:r>
            <w:proofErr w:type="spellEnd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 xml:space="preserve"> Jukić</w:t>
            </w:r>
          </w:p>
        </w:tc>
      </w:tr>
      <w:tr w:rsidR="00E7579F" w:rsidRPr="00416AF1" w:rsidTr="00E7579F">
        <w:tc>
          <w:tcPr>
            <w:tcW w:w="684" w:type="dxa"/>
            <w:vAlign w:val="center"/>
          </w:tcPr>
          <w:p w:rsidR="00E7579F" w:rsidRPr="00416AF1" w:rsidRDefault="00E7579F" w:rsidP="00E757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6" w:type="dxa"/>
            <w:vAlign w:val="center"/>
          </w:tcPr>
          <w:p w:rsidR="00E7579F" w:rsidRPr="00416AF1" w:rsidRDefault="00E7579F" w:rsidP="00E7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Žunić</w:t>
            </w:r>
            <w:proofErr w:type="spellEnd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Klić</w:t>
            </w:r>
            <w:proofErr w:type="spellEnd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AF1" w:rsidRPr="00416AF1" w:rsidTr="00E7579F">
        <w:tc>
          <w:tcPr>
            <w:tcW w:w="684" w:type="dxa"/>
            <w:vAlign w:val="center"/>
          </w:tcPr>
          <w:p w:rsidR="00416AF1" w:rsidRPr="00416AF1" w:rsidRDefault="00416AF1" w:rsidP="00416A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6" w:type="dxa"/>
            <w:vAlign w:val="center"/>
          </w:tcPr>
          <w:p w:rsidR="00416AF1" w:rsidRPr="00416AF1" w:rsidRDefault="00416AF1" w:rsidP="0041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Tometić</w:t>
            </w:r>
            <w:proofErr w:type="spellEnd"/>
          </w:p>
        </w:tc>
      </w:tr>
      <w:tr w:rsidR="00E7579F" w:rsidRPr="00416AF1" w:rsidTr="00E7579F">
        <w:tc>
          <w:tcPr>
            <w:tcW w:w="684" w:type="dxa"/>
            <w:vAlign w:val="center"/>
          </w:tcPr>
          <w:p w:rsidR="00E7579F" w:rsidRPr="00416AF1" w:rsidRDefault="00416AF1" w:rsidP="00E757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6" w:type="dxa"/>
            <w:vAlign w:val="center"/>
          </w:tcPr>
          <w:p w:rsidR="00E7579F" w:rsidRPr="00416AF1" w:rsidRDefault="00E7579F" w:rsidP="00E7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F1">
              <w:rPr>
                <w:rFonts w:ascii="Times New Roman" w:hAnsi="Times New Roman" w:cs="Times New Roman"/>
                <w:sz w:val="24"/>
                <w:szCs w:val="24"/>
              </w:rPr>
              <w:t xml:space="preserve">Spomenka </w:t>
            </w:r>
            <w:proofErr w:type="spellStart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>Komšo</w:t>
            </w:r>
            <w:proofErr w:type="spellEnd"/>
            <w:r w:rsidRPr="00416AF1">
              <w:rPr>
                <w:rFonts w:ascii="Times New Roman" w:hAnsi="Times New Roman" w:cs="Times New Roman"/>
                <w:sz w:val="24"/>
                <w:szCs w:val="24"/>
              </w:rPr>
              <w:t xml:space="preserve"> Jozić</w:t>
            </w:r>
          </w:p>
        </w:tc>
      </w:tr>
    </w:tbl>
    <w:p w:rsidR="005D1C4C" w:rsidRPr="00416AF1" w:rsidRDefault="005D1C4C" w:rsidP="005D1C4C">
      <w:pPr>
        <w:spacing w:after="200" w:line="36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4C" w:rsidRPr="005D1C4C" w:rsidRDefault="005D1C4C" w:rsidP="005D1C4C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>Ovaj poziv objav</w:t>
      </w:r>
      <w:r w:rsidR="00E7579F">
        <w:rPr>
          <w:rFonts w:ascii="Times New Roman" w:hAnsi="Times New Roman" w:cs="Times New Roman"/>
          <w:sz w:val="24"/>
          <w:szCs w:val="24"/>
        </w:rPr>
        <w:t xml:space="preserve">ljen je na </w:t>
      </w:r>
      <w:r w:rsidRPr="005D1C4C">
        <w:rPr>
          <w:rFonts w:ascii="Times New Roman" w:hAnsi="Times New Roman" w:cs="Times New Roman"/>
          <w:sz w:val="24"/>
          <w:szCs w:val="24"/>
        </w:rPr>
        <w:t>službenim web stranicama Škole</w:t>
      </w:r>
      <w:r w:rsidR="00E7579F">
        <w:rPr>
          <w:rFonts w:ascii="Times New Roman" w:hAnsi="Times New Roman" w:cs="Times New Roman"/>
          <w:sz w:val="24"/>
          <w:szCs w:val="24"/>
        </w:rPr>
        <w:t xml:space="preserve">. </w:t>
      </w:r>
      <w:r w:rsidRPr="005D1C4C">
        <w:rPr>
          <w:rFonts w:ascii="Times New Roman" w:hAnsi="Times New Roman" w:cs="Times New Roman"/>
          <w:sz w:val="24"/>
          <w:szCs w:val="24"/>
        </w:rPr>
        <w:t xml:space="preserve">Kandidat koji ne pristupi </w:t>
      </w:r>
      <w:r w:rsidR="00747C4F">
        <w:rPr>
          <w:rFonts w:ascii="Times New Roman" w:hAnsi="Times New Roman" w:cs="Times New Roman"/>
          <w:sz w:val="24"/>
          <w:szCs w:val="24"/>
        </w:rPr>
        <w:t>razgovoru u zakazanom terminu</w:t>
      </w:r>
      <w:r w:rsidRPr="005D1C4C">
        <w:rPr>
          <w:rFonts w:ascii="Times New Roman" w:hAnsi="Times New Roman" w:cs="Times New Roman"/>
          <w:sz w:val="24"/>
          <w:szCs w:val="24"/>
        </w:rPr>
        <w:t xml:space="preserve">, smatrat će se da je povukao prijavu na natječaj.  </w:t>
      </w:r>
    </w:p>
    <w:p w:rsidR="005D1C4C" w:rsidRPr="005D1C4C" w:rsidRDefault="005D1C4C" w:rsidP="005D1C4C">
      <w:pPr>
        <w:spacing w:after="16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4C" w:rsidRPr="005D1C4C" w:rsidRDefault="005D1C4C" w:rsidP="00747C4F">
      <w:pPr>
        <w:spacing w:after="158" w:line="360" w:lineRule="auto"/>
        <w:ind w:left="2827" w:firstLine="713"/>
        <w:jc w:val="right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Povjerenstvo za vrednovanje kandidata  </w:t>
      </w:r>
    </w:p>
    <w:p w:rsidR="005D1C4C" w:rsidRPr="005D1C4C" w:rsidRDefault="005D1C4C" w:rsidP="005D1C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74" w:rsidRDefault="00C43667" w:rsidP="00416AF1">
      <w:pPr>
        <w:spacing w:after="158" w:line="360" w:lineRule="auto"/>
        <w:ind w:left="-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Matulji, </w:t>
      </w:r>
      <w:r w:rsidR="00E7579F">
        <w:rPr>
          <w:rFonts w:ascii="Times New Roman" w:hAnsi="Times New Roman" w:cs="Times New Roman"/>
          <w:sz w:val="24"/>
          <w:szCs w:val="24"/>
        </w:rPr>
        <w:t>27</w:t>
      </w:r>
      <w:r w:rsidR="005D1C4C" w:rsidRPr="005D1C4C">
        <w:rPr>
          <w:rFonts w:ascii="Times New Roman" w:hAnsi="Times New Roman" w:cs="Times New Roman"/>
          <w:sz w:val="24"/>
          <w:szCs w:val="24"/>
        </w:rPr>
        <w:t xml:space="preserve">. </w:t>
      </w:r>
      <w:r w:rsidR="00747C4F">
        <w:rPr>
          <w:rFonts w:ascii="Times New Roman" w:hAnsi="Times New Roman" w:cs="Times New Roman"/>
          <w:sz w:val="24"/>
          <w:szCs w:val="24"/>
        </w:rPr>
        <w:t>listopada</w:t>
      </w:r>
      <w:r w:rsidR="005D1C4C" w:rsidRPr="005D1C4C">
        <w:rPr>
          <w:rFonts w:ascii="Times New Roman" w:hAnsi="Times New Roman" w:cs="Times New Roman"/>
          <w:sz w:val="24"/>
          <w:szCs w:val="24"/>
        </w:rPr>
        <w:t xml:space="preserve"> 2022.  </w:t>
      </w:r>
    </w:p>
    <w:sectPr w:rsidR="00CB0374">
      <w:pgSz w:w="11904" w:h="16838"/>
      <w:pgMar w:top="1440" w:right="197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2FC3"/>
    <w:multiLevelType w:val="hybridMultilevel"/>
    <w:tmpl w:val="1D62A408"/>
    <w:lvl w:ilvl="0" w:tplc="E6CA89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74"/>
    <w:rsid w:val="000B3EE0"/>
    <w:rsid w:val="00411AEE"/>
    <w:rsid w:val="00416AF1"/>
    <w:rsid w:val="005A068D"/>
    <w:rsid w:val="005D1C4C"/>
    <w:rsid w:val="00600401"/>
    <w:rsid w:val="00747C4F"/>
    <w:rsid w:val="008A2351"/>
    <w:rsid w:val="008D62C2"/>
    <w:rsid w:val="00B637E8"/>
    <w:rsid w:val="00C43667"/>
    <w:rsid w:val="00CB0374"/>
    <w:rsid w:val="00DB27D0"/>
    <w:rsid w:val="00E7579F"/>
    <w:rsid w:val="00F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5817"/>
  <w15:docId w15:val="{ACE2F5E4-C53D-4097-BFCB-5399567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0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veza">
    <w:name w:val="Hyperlink"/>
    <w:basedOn w:val="Zadanifontodlomka"/>
    <w:uiPriority w:val="99"/>
    <w:semiHidden/>
    <w:unhideWhenUsed/>
    <w:rsid w:val="0060040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A2351"/>
    <w:pPr>
      <w:ind w:left="720"/>
      <w:contextualSpacing/>
    </w:pPr>
  </w:style>
  <w:style w:type="table" w:styleId="Reetkatablice">
    <w:name w:val="Table Grid"/>
    <w:basedOn w:val="Obinatablica"/>
    <w:uiPriority w:val="39"/>
    <w:rsid w:val="00E757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55E6-C762-4984-A76C-29477BCD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Tajnica</cp:lastModifiedBy>
  <cp:revision>3</cp:revision>
  <dcterms:created xsi:type="dcterms:W3CDTF">2022-10-27T11:27:00Z</dcterms:created>
  <dcterms:modified xsi:type="dcterms:W3CDTF">2022-10-27T12:55:00Z</dcterms:modified>
</cp:coreProperties>
</file>